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EE2426" w:rsidRDefault="00E27595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>Healthcare Management and Merger</w:t>
      </w:r>
    </w:p>
    <w:p w:rsidR="005D3557" w:rsidRPr="00EE2426" w:rsidRDefault="00E27595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>Student’s Name</w:t>
      </w:r>
    </w:p>
    <w:p w:rsidR="005D3557" w:rsidRPr="00EE2426" w:rsidRDefault="00E27595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0918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E27595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lastRenderedPageBreak/>
        <w:t>Healthcare Management and Merger</w:t>
      </w:r>
    </w:p>
    <w:p w:rsidR="00DF58FC" w:rsidRPr="00EE2426" w:rsidRDefault="00E27595" w:rsidP="00EE24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 xml:space="preserve">Organizational change is a process whereby an organization exhibits transformation in various areas such as operational methods, structure, </w:t>
      </w:r>
      <w:r w:rsidR="002C0742" w:rsidRPr="00EE2426">
        <w:rPr>
          <w:rFonts w:ascii="Times New Roman" w:hAnsi="Times New Roman" w:cs="Times New Roman"/>
          <w:sz w:val="24"/>
          <w:szCs w:val="24"/>
        </w:rPr>
        <w:t>strategies, organization culture, and te</w:t>
      </w:r>
      <w:r w:rsidR="006A7BAA" w:rsidRPr="00EE2426">
        <w:rPr>
          <w:rFonts w:ascii="Times New Roman" w:hAnsi="Times New Roman" w:cs="Times New Roman"/>
          <w:sz w:val="24"/>
          <w:szCs w:val="24"/>
        </w:rPr>
        <w:t>chnologies, among other issues</w:t>
      </w:r>
      <w:r w:rsidR="001E61EF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(Clegg &amp; de Matos, 2017)</w:t>
      </w:r>
      <w:r w:rsidR="006A7BAA" w:rsidRPr="00EE2426">
        <w:rPr>
          <w:rFonts w:ascii="Times New Roman" w:hAnsi="Times New Roman" w:cs="Times New Roman"/>
          <w:sz w:val="24"/>
          <w:szCs w:val="24"/>
        </w:rPr>
        <w:t>.</w:t>
      </w:r>
      <w:r w:rsidR="001E61EF" w:rsidRPr="00EE2426">
        <w:rPr>
          <w:rFonts w:ascii="Times New Roman" w:hAnsi="Times New Roman" w:cs="Times New Roman"/>
          <w:sz w:val="24"/>
          <w:szCs w:val="24"/>
        </w:rPr>
        <w:t xml:space="preserve"> </w:t>
      </w:r>
      <w:r w:rsidR="00D739C4" w:rsidRPr="00EE2426">
        <w:rPr>
          <w:rFonts w:ascii="Times New Roman" w:hAnsi="Times New Roman" w:cs="Times New Roman"/>
          <w:sz w:val="24"/>
          <w:szCs w:val="24"/>
        </w:rPr>
        <w:t>These changes prevail</w:t>
      </w:r>
      <w:r w:rsidR="006A7BAA" w:rsidRPr="00EE2426">
        <w:rPr>
          <w:rFonts w:ascii="Times New Roman" w:hAnsi="Times New Roman" w:cs="Times New Roman"/>
          <w:sz w:val="24"/>
          <w:szCs w:val="24"/>
        </w:rPr>
        <w:t xml:space="preserve"> in several institutions, such as healthcare organizations</w:t>
      </w:r>
      <w:r w:rsidR="00D739C4" w:rsidRPr="00EE2426">
        <w:rPr>
          <w:rFonts w:ascii="Times New Roman" w:hAnsi="Times New Roman" w:cs="Times New Roman"/>
          <w:sz w:val="24"/>
          <w:szCs w:val="24"/>
        </w:rPr>
        <w:t>.</w:t>
      </w:r>
      <w:r w:rsidR="00DF5C3B" w:rsidRPr="00EE2426">
        <w:rPr>
          <w:rFonts w:ascii="Times New Roman" w:hAnsi="Times New Roman" w:cs="Times New Roman"/>
          <w:sz w:val="24"/>
          <w:szCs w:val="24"/>
        </w:rPr>
        <w:t xml:space="preserve"> </w:t>
      </w:r>
      <w:r w:rsidR="00F32428" w:rsidRPr="00EE2426">
        <w:rPr>
          <w:rFonts w:ascii="Times New Roman" w:hAnsi="Times New Roman" w:cs="Times New Roman"/>
          <w:sz w:val="24"/>
          <w:szCs w:val="24"/>
        </w:rPr>
        <w:t xml:space="preserve">During mergers, hospitals are faced with the obligation of transforming their activities to fit the current situation. </w:t>
      </w:r>
      <w:r w:rsidR="004B3ED0" w:rsidRPr="00EE2426">
        <w:rPr>
          <w:rFonts w:ascii="Times New Roman" w:hAnsi="Times New Roman" w:cs="Times New Roman"/>
          <w:sz w:val="24"/>
          <w:szCs w:val="24"/>
        </w:rPr>
        <w:t>H</w:t>
      </w:r>
      <w:r w:rsidR="00256155" w:rsidRPr="00EE2426">
        <w:rPr>
          <w:rFonts w:ascii="Times New Roman" w:hAnsi="Times New Roman" w:cs="Times New Roman"/>
          <w:sz w:val="24"/>
          <w:szCs w:val="24"/>
        </w:rPr>
        <w:t xml:space="preserve">ospital managers play a crucial role in ensuring that these hospitals are well prepared for merger </w:t>
      </w:r>
      <w:r w:rsidR="004B3ED0" w:rsidRPr="00EE2426">
        <w:rPr>
          <w:rFonts w:ascii="Times New Roman" w:hAnsi="Times New Roman" w:cs="Times New Roman"/>
          <w:sz w:val="24"/>
          <w:szCs w:val="24"/>
        </w:rPr>
        <w:t>processes. In this context, strategic planning will enable the hospital manager to prepare for a merger</w:t>
      </w:r>
      <w:r w:rsidR="00F609EE" w:rsidRPr="00EE2426">
        <w:rPr>
          <w:rFonts w:ascii="Times New Roman" w:hAnsi="Times New Roman" w:cs="Times New Roman"/>
          <w:sz w:val="24"/>
          <w:szCs w:val="24"/>
        </w:rPr>
        <w:t xml:space="preserve"> by successfully managing employees, establishing proper g</w:t>
      </w:r>
      <w:r w:rsidR="00857036" w:rsidRPr="00EE2426">
        <w:rPr>
          <w:rFonts w:ascii="Times New Roman" w:hAnsi="Times New Roman" w:cs="Times New Roman"/>
          <w:sz w:val="24"/>
          <w:szCs w:val="24"/>
        </w:rPr>
        <w:t>o</w:t>
      </w:r>
      <w:r w:rsidR="00F609EE" w:rsidRPr="00EE2426">
        <w:rPr>
          <w:rFonts w:ascii="Times New Roman" w:hAnsi="Times New Roman" w:cs="Times New Roman"/>
          <w:sz w:val="24"/>
          <w:szCs w:val="24"/>
        </w:rPr>
        <w:t xml:space="preserve">als, and also selecting the best collaborative approaches for this organization. </w:t>
      </w:r>
    </w:p>
    <w:p w:rsidR="00D01E31" w:rsidRPr="00EE2426" w:rsidRDefault="00E27595" w:rsidP="00EE24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 xml:space="preserve">One of the ways that strategic planning can assist the manager in preparing for a merger is based on the aspect of staffing. </w:t>
      </w:r>
      <w:r w:rsidR="00900EF4" w:rsidRPr="00EE2426">
        <w:rPr>
          <w:rFonts w:ascii="Times New Roman" w:hAnsi="Times New Roman" w:cs="Times New Roman"/>
          <w:sz w:val="24"/>
          <w:szCs w:val="24"/>
        </w:rPr>
        <w:t>One of the major roles of healthcare managers is in the process of hiring employees</w:t>
      </w:r>
      <w:r w:rsidR="00F445C8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(Rawlinson, 2019)</w:t>
      </w:r>
      <w:r w:rsidR="00900EF4" w:rsidRPr="00EE2426">
        <w:rPr>
          <w:rFonts w:ascii="Times New Roman" w:hAnsi="Times New Roman" w:cs="Times New Roman"/>
          <w:sz w:val="24"/>
          <w:szCs w:val="24"/>
        </w:rPr>
        <w:t xml:space="preserve">. </w:t>
      </w:r>
      <w:r w:rsidR="00FB6C5F" w:rsidRPr="00EE2426">
        <w:rPr>
          <w:rFonts w:ascii="Times New Roman" w:hAnsi="Times New Roman" w:cs="Times New Roman"/>
          <w:sz w:val="24"/>
          <w:szCs w:val="24"/>
        </w:rPr>
        <w:t xml:space="preserve">A healthcare manager should always preside over the recruitment of employees based on hospital demands. </w:t>
      </w:r>
      <w:r w:rsidR="0093053A" w:rsidRPr="00EE2426">
        <w:rPr>
          <w:rFonts w:ascii="Times New Roman" w:hAnsi="Times New Roman" w:cs="Times New Roman"/>
          <w:sz w:val="24"/>
          <w:szCs w:val="24"/>
        </w:rPr>
        <w:t xml:space="preserve">Managers are also capable of laying-off workers depending on the existing circumstances. </w:t>
      </w:r>
      <w:r w:rsidR="00364FB0" w:rsidRPr="00EE2426">
        <w:rPr>
          <w:rFonts w:ascii="Times New Roman" w:hAnsi="Times New Roman" w:cs="Times New Roman"/>
          <w:sz w:val="24"/>
          <w:szCs w:val="24"/>
        </w:rPr>
        <w:t xml:space="preserve">Strategic planning will, therefore, enable managers to </w:t>
      </w:r>
      <w:r w:rsidR="001E65D0" w:rsidRPr="00EE2426">
        <w:rPr>
          <w:rFonts w:ascii="Times New Roman" w:hAnsi="Times New Roman" w:cs="Times New Roman"/>
          <w:sz w:val="24"/>
          <w:szCs w:val="24"/>
        </w:rPr>
        <w:t xml:space="preserve">project the best number of employees required in this organization after the merging process. It means that </w:t>
      </w:r>
      <w:r w:rsidR="00AE4494" w:rsidRPr="00EE2426">
        <w:rPr>
          <w:rFonts w:ascii="Times New Roman" w:hAnsi="Times New Roman" w:cs="Times New Roman"/>
          <w:sz w:val="24"/>
          <w:szCs w:val="24"/>
        </w:rPr>
        <w:t>managers will decide on whether to retrench some workers as a result of forecasted redundancy.</w:t>
      </w:r>
      <w:r w:rsidR="0021071C" w:rsidRPr="00EE2426">
        <w:rPr>
          <w:rFonts w:ascii="Times New Roman" w:hAnsi="Times New Roman" w:cs="Times New Roman"/>
          <w:sz w:val="24"/>
          <w:szCs w:val="24"/>
        </w:rPr>
        <w:t xml:space="preserve"> </w:t>
      </w:r>
      <w:r w:rsidR="00F92E55" w:rsidRPr="00EE2426">
        <w:rPr>
          <w:rFonts w:ascii="Times New Roman" w:hAnsi="Times New Roman" w:cs="Times New Roman"/>
          <w:sz w:val="24"/>
          <w:szCs w:val="24"/>
        </w:rPr>
        <w:t>Th</w:t>
      </w:r>
      <w:r w:rsidR="006A4B1A" w:rsidRPr="00EE2426">
        <w:rPr>
          <w:rFonts w:ascii="Times New Roman" w:hAnsi="Times New Roman" w:cs="Times New Roman"/>
          <w:sz w:val="24"/>
          <w:szCs w:val="24"/>
        </w:rPr>
        <w:t xml:space="preserve">e above explanation relates to the role of healthcare managers with cost management. </w:t>
      </w:r>
      <w:r w:rsidR="00955C88" w:rsidRPr="00EE2426">
        <w:rPr>
          <w:rFonts w:ascii="Times New Roman" w:hAnsi="Times New Roman" w:cs="Times New Roman"/>
          <w:sz w:val="24"/>
          <w:szCs w:val="24"/>
        </w:rPr>
        <w:t xml:space="preserve">Managers are likely to control the cost of operation by eliminating any non-reproductive aspects. </w:t>
      </w:r>
      <w:r w:rsidR="00110BDB" w:rsidRPr="00EE2426">
        <w:rPr>
          <w:rFonts w:ascii="Times New Roman" w:hAnsi="Times New Roman" w:cs="Times New Roman"/>
          <w:sz w:val="24"/>
          <w:szCs w:val="24"/>
        </w:rPr>
        <w:t xml:space="preserve">The act of retrenching some employees after merging implies the capabilities of the healthcare manager to </w:t>
      </w:r>
      <w:r w:rsidR="00874346" w:rsidRPr="00EE2426">
        <w:rPr>
          <w:rFonts w:ascii="Times New Roman" w:hAnsi="Times New Roman" w:cs="Times New Roman"/>
          <w:sz w:val="24"/>
          <w:szCs w:val="24"/>
        </w:rPr>
        <w:t>reduce the cost of operation hence adopting a cost leader strategy.</w:t>
      </w:r>
    </w:p>
    <w:p w:rsidR="00C8225D" w:rsidRPr="00EE2426" w:rsidRDefault="00E27595" w:rsidP="00EE24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 xml:space="preserve">Strategic planning will also aid a healthcare manager in developing appropriate goals for this organization following the merger. </w:t>
      </w:r>
      <w:r w:rsidR="00BD4241" w:rsidRPr="00EE2426">
        <w:rPr>
          <w:rFonts w:ascii="Times New Roman" w:hAnsi="Times New Roman" w:cs="Times New Roman"/>
          <w:sz w:val="24"/>
          <w:szCs w:val="24"/>
        </w:rPr>
        <w:t xml:space="preserve">Healthcare organizations should have </w:t>
      </w:r>
      <w:r w:rsidR="000F3D9A" w:rsidRPr="00EE2426">
        <w:rPr>
          <w:rFonts w:ascii="Times New Roman" w:hAnsi="Times New Roman" w:cs="Times New Roman"/>
          <w:sz w:val="24"/>
          <w:szCs w:val="24"/>
        </w:rPr>
        <w:t>clear goals that translate</w:t>
      </w:r>
      <w:r w:rsidR="00BD4241" w:rsidRPr="00EE2426">
        <w:rPr>
          <w:rFonts w:ascii="Times New Roman" w:hAnsi="Times New Roman" w:cs="Times New Roman"/>
          <w:sz w:val="24"/>
          <w:szCs w:val="24"/>
        </w:rPr>
        <w:t xml:space="preserve"> the vision of these systems into a reality</w:t>
      </w:r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(Cardoso, </w:t>
      </w:r>
      <w:proofErr w:type="spellStart"/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Horkoff</w:t>
      </w:r>
      <w:proofErr w:type="spellEnd"/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Sebastiani</w:t>
      </w:r>
      <w:proofErr w:type="spellEnd"/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</w:t>
      </w:r>
      <w:proofErr w:type="spellStart"/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Mylopoulos</w:t>
      </w:r>
      <w:proofErr w:type="spellEnd"/>
      <w:r w:rsidR="000E6A07"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="00BD4241" w:rsidRPr="00EE2426">
        <w:rPr>
          <w:rFonts w:ascii="Times New Roman" w:hAnsi="Times New Roman" w:cs="Times New Roman"/>
          <w:sz w:val="24"/>
          <w:szCs w:val="24"/>
        </w:rPr>
        <w:t>.</w:t>
      </w:r>
      <w:r w:rsidR="00086ABA" w:rsidRPr="00EE2426">
        <w:rPr>
          <w:rFonts w:ascii="Times New Roman" w:hAnsi="Times New Roman" w:cs="Times New Roman"/>
          <w:sz w:val="24"/>
          <w:szCs w:val="24"/>
        </w:rPr>
        <w:t xml:space="preserve"> Through strategic planning, a healthcare manager will ensure that the goals created are specific, measurable, achievable, realistic, and are time-b</w:t>
      </w:r>
      <w:r w:rsidR="00EB36F1" w:rsidRPr="00EE2426">
        <w:rPr>
          <w:rFonts w:ascii="Times New Roman" w:hAnsi="Times New Roman" w:cs="Times New Roman"/>
          <w:sz w:val="24"/>
          <w:szCs w:val="24"/>
        </w:rPr>
        <w:t>o</w:t>
      </w:r>
      <w:r w:rsidR="00086ABA" w:rsidRPr="00EE2426">
        <w:rPr>
          <w:rFonts w:ascii="Times New Roman" w:hAnsi="Times New Roman" w:cs="Times New Roman"/>
          <w:sz w:val="24"/>
          <w:szCs w:val="24"/>
        </w:rPr>
        <w:t>und.</w:t>
      </w:r>
      <w:r w:rsidR="003610D5" w:rsidRPr="00EE2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CA2" w:rsidRPr="00EE2426" w:rsidRDefault="00E27595" w:rsidP="00EE24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>S</w:t>
      </w:r>
      <w:r w:rsidR="006D6994" w:rsidRPr="00EE2426">
        <w:rPr>
          <w:rFonts w:ascii="Times New Roman" w:hAnsi="Times New Roman" w:cs="Times New Roman"/>
          <w:sz w:val="24"/>
          <w:szCs w:val="24"/>
        </w:rPr>
        <w:t xml:space="preserve">trategic planning will also help a healthcare manager to plan for effective collaborative approaches that will be essential after merging. </w:t>
      </w:r>
      <w:r w:rsidR="00255D1F" w:rsidRPr="00EE2426">
        <w:rPr>
          <w:rFonts w:ascii="Times New Roman" w:hAnsi="Times New Roman" w:cs="Times New Roman"/>
          <w:sz w:val="24"/>
          <w:szCs w:val="24"/>
        </w:rPr>
        <w:t xml:space="preserve">Collaboration is a vital methodology that ensures that various professionals work together to achieve a common goal. </w:t>
      </w:r>
      <w:r w:rsidR="00CC211F" w:rsidRPr="00EE2426">
        <w:rPr>
          <w:rFonts w:ascii="Times New Roman" w:hAnsi="Times New Roman" w:cs="Times New Roman"/>
          <w:sz w:val="24"/>
          <w:szCs w:val="24"/>
        </w:rPr>
        <w:t>This strategy will enable the manager to identify techniques that he will use to man</w:t>
      </w:r>
      <w:r w:rsidR="00091F2A" w:rsidRPr="00EE2426">
        <w:rPr>
          <w:rFonts w:ascii="Times New Roman" w:hAnsi="Times New Roman" w:cs="Times New Roman"/>
          <w:sz w:val="24"/>
          <w:szCs w:val="24"/>
        </w:rPr>
        <w:t>age various teams after merging to enhance the organization's success.</w:t>
      </w:r>
    </w:p>
    <w:p w:rsidR="003C2E08" w:rsidRPr="00EE2426" w:rsidRDefault="00E27595" w:rsidP="00EE24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t xml:space="preserve">To sum up, it is apparent that strategic planning is the best solution that managers should consider prior to the merger. </w:t>
      </w:r>
      <w:r w:rsidR="005C43E1" w:rsidRPr="00EE2426">
        <w:rPr>
          <w:rFonts w:ascii="Times New Roman" w:hAnsi="Times New Roman" w:cs="Times New Roman"/>
          <w:sz w:val="24"/>
          <w:szCs w:val="24"/>
        </w:rPr>
        <w:t xml:space="preserve">Such </w:t>
      </w:r>
      <w:r w:rsidR="00791F15" w:rsidRPr="00EE2426">
        <w:rPr>
          <w:rFonts w:ascii="Times New Roman" w:hAnsi="Times New Roman" w:cs="Times New Roman"/>
          <w:sz w:val="24"/>
          <w:szCs w:val="24"/>
        </w:rPr>
        <w:t>plans give</w:t>
      </w:r>
      <w:r w:rsidR="005C43E1" w:rsidRPr="00EE2426">
        <w:rPr>
          <w:rFonts w:ascii="Times New Roman" w:hAnsi="Times New Roman" w:cs="Times New Roman"/>
          <w:sz w:val="24"/>
          <w:szCs w:val="24"/>
        </w:rPr>
        <w:t xml:space="preserve"> an institution a sense of direction to take when initiating these changes. </w:t>
      </w:r>
      <w:r w:rsidR="008A1D86" w:rsidRPr="00EE2426">
        <w:rPr>
          <w:rFonts w:ascii="Times New Roman" w:hAnsi="Times New Roman" w:cs="Times New Roman"/>
          <w:sz w:val="24"/>
          <w:szCs w:val="24"/>
        </w:rPr>
        <w:t>Therefore, as a healthcare manager, there is a need to consider various strategic plan aspects while preparing for a merger since proper business strategies promote business success.</w:t>
      </w:r>
    </w:p>
    <w:p w:rsidR="003C2E08" w:rsidRDefault="003C2E08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00" w:rsidRPr="00EE2426" w:rsidRDefault="00091800" w:rsidP="00EE24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E27595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2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E2426" w:rsidRPr="00EE2426" w:rsidRDefault="00E27595" w:rsidP="00EE242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Cardoso, E. C. S., </w:t>
      </w:r>
      <w:proofErr w:type="spell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Horkoff</w:t>
      </w:r>
      <w:proofErr w:type="spell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</w:t>
      </w:r>
      <w:proofErr w:type="spell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Sebastiani</w:t>
      </w:r>
      <w:proofErr w:type="spell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</w:t>
      </w:r>
      <w:proofErr w:type="spell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Mylopoulos</w:t>
      </w:r>
      <w:proofErr w:type="spell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, J. (2018).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Planning with Strategic Goals.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EE24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2018 IEEE 22nd International Enterprise Distributed Object Computing Conference (EDOC)</w:t>
      </w:r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44-50). </w:t>
      </w: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IEEE.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E2426" w:rsidRPr="00EE2426" w:rsidRDefault="00E27595" w:rsidP="00EE242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Clegg, S., &amp; de Matos, J. A. (Eds.).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(2017). </w:t>
      </w:r>
      <w:r w:rsidRPr="00EE24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Sustainability and organizational change management</w:t>
      </w:r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E2426" w:rsidRPr="00EE2426" w:rsidRDefault="00E27595" w:rsidP="00EE242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Rawli</w:t>
      </w:r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nson, I. R. (2019).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>Strategies to Recruit Skilled Workers in Manufacturing.</w:t>
      </w:r>
      <w:proofErr w:type="gramEnd"/>
      <w:r w:rsidRPr="00EE24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557" w:rsidRPr="00EE2426" w:rsidRDefault="005D3557" w:rsidP="00EE24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3557" w:rsidRPr="00EE2426" w:rsidSect="005D3557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595" w:rsidRDefault="00E27595">
      <w:pPr>
        <w:spacing w:after="0" w:line="240" w:lineRule="auto"/>
      </w:pPr>
      <w:r>
        <w:separator/>
      </w:r>
    </w:p>
  </w:endnote>
  <w:endnote w:type="continuationSeparator" w:id="0">
    <w:p w:rsidR="00E27595" w:rsidRDefault="00E27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595" w:rsidRDefault="00E27595">
      <w:pPr>
        <w:spacing w:after="0" w:line="240" w:lineRule="auto"/>
      </w:pPr>
      <w:r>
        <w:separator/>
      </w:r>
    </w:p>
  </w:footnote>
  <w:footnote w:type="continuationSeparator" w:id="0">
    <w:p w:rsidR="00E27595" w:rsidRDefault="00E27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73168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D3557" w:rsidRDefault="00E2759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HEALTHCARE MANAGEMENT AND MERGER                                                                </w:t>
        </w:r>
        <w:r w:rsidRPr="005D35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35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35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225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D35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D3557" w:rsidRDefault="005D35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557" w:rsidRPr="005D3557" w:rsidRDefault="00E2759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HEALTHCARE MANAGEMENT AND MERGER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21"/>
    <w:rsid w:val="00086ABA"/>
    <w:rsid w:val="00091800"/>
    <w:rsid w:val="00091F2A"/>
    <w:rsid w:val="000E6A07"/>
    <w:rsid w:val="000F3D9A"/>
    <w:rsid w:val="00110BDB"/>
    <w:rsid w:val="001E61EF"/>
    <w:rsid w:val="001E65D0"/>
    <w:rsid w:val="0021071C"/>
    <w:rsid w:val="002400E9"/>
    <w:rsid w:val="00255D1F"/>
    <w:rsid w:val="00256155"/>
    <w:rsid w:val="002C0742"/>
    <w:rsid w:val="002C6233"/>
    <w:rsid w:val="003610D5"/>
    <w:rsid w:val="00364FB0"/>
    <w:rsid w:val="003C2E08"/>
    <w:rsid w:val="004B3ED0"/>
    <w:rsid w:val="00587DEF"/>
    <w:rsid w:val="005C43E1"/>
    <w:rsid w:val="005D3557"/>
    <w:rsid w:val="0066534F"/>
    <w:rsid w:val="006A4B1A"/>
    <w:rsid w:val="006A7BAA"/>
    <w:rsid w:val="006D1ED6"/>
    <w:rsid w:val="006D6994"/>
    <w:rsid w:val="00771780"/>
    <w:rsid w:val="00791F15"/>
    <w:rsid w:val="00857036"/>
    <w:rsid w:val="00874346"/>
    <w:rsid w:val="008A1D86"/>
    <w:rsid w:val="008B2037"/>
    <w:rsid w:val="008C6ACA"/>
    <w:rsid w:val="00900EF4"/>
    <w:rsid w:val="00906003"/>
    <w:rsid w:val="0093053A"/>
    <w:rsid w:val="009416A0"/>
    <w:rsid w:val="00955C88"/>
    <w:rsid w:val="009811F3"/>
    <w:rsid w:val="009F390F"/>
    <w:rsid w:val="009F5CA2"/>
    <w:rsid w:val="00A22530"/>
    <w:rsid w:val="00AE4494"/>
    <w:rsid w:val="00BD4241"/>
    <w:rsid w:val="00BE1F09"/>
    <w:rsid w:val="00C8225D"/>
    <w:rsid w:val="00CC211F"/>
    <w:rsid w:val="00CC5321"/>
    <w:rsid w:val="00CF2259"/>
    <w:rsid w:val="00D01E31"/>
    <w:rsid w:val="00D739C4"/>
    <w:rsid w:val="00DA3C5B"/>
    <w:rsid w:val="00DF58FC"/>
    <w:rsid w:val="00DF5C3B"/>
    <w:rsid w:val="00E27595"/>
    <w:rsid w:val="00EB36F1"/>
    <w:rsid w:val="00EC4A61"/>
    <w:rsid w:val="00EE2426"/>
    <w:rsid w:val="00EE6810"/>
    <w:rsid w:val="00F32428"/>
    <w:rsid w:val="00F445C8"/>
    <w:rsid w:val="00F609EE"/>
    <w:rsid w:val="00F721DE"/>
    <w:rsid w:val="00F92E55"/>
    <w:rsid w:val="00FB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557"/>
  </w:style>
  <w:style w:type="paragraph" w:styleId="Footer">
    <w:name w:val="footer"/>
    <w:basedOn w:val="Normal"/>
    <w:link w:val="FooterChar"/>
    <w:uiPriority w:val="99"/>
    <w:unhideWhenUsed/>
    <w:rsid w:val="005D3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5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557"/>
  </w:style>
  <w:style w:type="paragraph" w:styleId="Footer">
    <w:name w:val="footer"/>
    <w:basedOn w:val="Normal"/>
    <w:link w:val="FooterChar"/>
    <w:uiPriority w:val="99"/>
    <w:unhideWhenUsed/>
    <w:rsid w:val="005D35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2020-08-30T09:46:00Z</dcterms:created>
  <dcterms:modified xsi:type="dcterms:W3CDTF">2020-08-30T09:46:00Z</dcterms:modified>
</cp:coreProperties>
</file>